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7C" w:rsidRDefault="00D1327C" w:rsidP="00D1327C">
      <w:pPr>
        <w:pStyle w:val="1"/>
        <w:spacing w:before="70"/>
        <w:ind w:left="0" w:right="1966" w:firstLine="0"/>
      </w:pPr>
    </w:p>
    <w:p w:rsidR="00D1327C" w:rsidRPr="003F2E65" w:rsidRDefault="00D1327C" w:rsidP="00D1327C">
      <w:pPr>
        <w:pStyle w:val="a5"/>
        <w:tabs>
          <w:tab w:val="left" w:pos="993"/>
        </w:tabs>
        <w:spacing w:line="276" w:lineRule="auto"/>
        <w:ind w:firstLine="567"/>
        <w:jc w:val="center"/>
        <w:outlineLvl w:val="0"/>
        <w:rPr>
          <w:b/>
          <w:sz w:val="24"/>
          <w:szCs w:val="24"/>
        </w:rPr>
      </w:pPr>
      <w:r w:rsidRPr="003F2E65">
        <w:rPr>
          <w:b/>
          <w:sz w:val="24"/>
          <w:szCs w:val="24"/>
        </w:rPr>
        <w:t xml:space="preserve">МУНИЦИПАЛЬНОЕ КАЗЕННОЕ </w:t>
      </w:r>
    </w:p>
    <w:p w:rsidR="00D1327C" w:rsidRPr="003F2E65" w:rsidRDefault="00D1327C" w:rsidP="00D1327C">
      <w:pPr>
        <w:pStyle w:val="a5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3F2E65">
        <w:rPr>
          <w:b/>
          <w:sz w:val="24"/>
          <w:szCs w:val="24"/>
        </w:rPr>
        <w:t>ОБЩЕОБРАЗОВАТЕЛЬНОЕ УЧРЕЖДЕНИЕ ПЕСКОВАТСКАЯ</w:t>
      </w:r>
    </w:p>
    <w:p w:rsidR="00D1327C" w:rsidRPr="003F2E65" w:rsidRDefault="00D1327C" w:rsidP="00D1327C">
      <w:pPr>
        <w:pStyle w:val="a5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3F2E65">
        <w:rPr>
          <w:b/>
          <w:sz w:val="24"/>
          <w:szCs w:val="24"/>
        </w:rPr>
        <w:t xml:space="preserve"> ОСНОВНАЯ ОБЩЕОБРАЗОВАТЕЛЬНАЯ ШКОЛА</w:t>
      </w:r>
    </w:p>
    <w:p w:rsidR="00D1327C" w:rsidRPr="003F2E65" w:rsidRDefault="00D1327C" w:rsidP="00D1327C">
      <w:pPr>
        <w:pStyle w:val="a5"/>
        <w:tabs>
          <w:tab w:val="left" w:pos="993"/>
        </w:tabs>
        <w:spacing w:line="276" w:lineRule="auto"/>
        <w:ind w:firstLine="567"/>
        <w:jc w:val="center"/>
        <w:rPr>
          <w:b/>
          <w:sz w:val="24"/>
          <w:szCs w:val="24"/>
        </w:rPr>
      </w:pPr>
      <w:r w:rsidRPr="003F2E65">
        <w:rPr>
          <w:b/>
          <w:sz w:val="24"/>
          <w:szCs w:val="24"/>
        </w:rPr>
        <w:t xml:space="preserve">Воронежская область, Бобровский район, </w:t>
      </w:r>
    </w:p>
    <w:p w:rsidR="00D1327C" w:rsidRPr="003F2E65" w:rsidRDefault="00D1327C" w:rsidP="00D1327C">
      <w:pPr>
        <w:pStyle w:val="1"/>
        <w:spacing w:line="273" w:lineRule="auto"/>
        <w:ind w:left="472" w:right="649" w:firstLine="0"/>
        <w:jc w:val="center"/>
        <w:rPr>
          <w:sz w:val="24"/>
          <w:szCs w:val="24"/>
        </w:rPr>
      </w:pPr>
      <w:r w:rsidRPr="003F2E65">
        <w:rPr>
          <w:sz w:val="24"/>
          <w:szCs w:val="24"/>
        </w:rPr>
        <w:t xml:space="preserve">село </w:t>
      </w:r>
      <w:proofErr w:type="spellStart"/>
      <w:r w:rsidRPr="003F2E65">
        <w:rPr>
          <w:sz w:val="24"/>
          <w:szCs w:val="24"/>
        </w:rPr>
        <w:t>Песковатка</w:t>
      </w:r>
      <w:proofErr w:type="spellEnd"/>
      <w:r w:rsidRPr="003F2E65">
        <w:rPr>
          <w:sz w:val="24"/>
          <w:szCs w:val="24"/>
        </w:rPr>
        <w:t>, улица Центральная, 40</w:t>
      </w:r>
    </w:p>
    <w:p w:rsidR="00D1327C" w:rsidRDefault="00D1327C" w:rsidP="00D1327C">
      <w:pPr>
        <w:pStyle w:val="1"/>
        <w:spacing w:line="273" w:lineRule="auto"/>
        <w:ind w:left="472" w:right="649" w:firstLine="0"/>
        <w:jc w:val="center"/>
      </w:pPr>
    </w:p>
    <w:tbl>
      <w:tblPr>
        <w:tblStyle w:val="TableNormal"/>
        <w:tblpPr w:leftFromText="180" w:rightFromText="180" w:vertAnchor="text" w:horzAnchor="margin" w:tblpY="-18"/>
        <w:tblW w:w="0" w:type="auto"/>
        <w:tblLayout w:type="fixed"/>
        <w:tblLook w:val="01E0" w:firstRow="1" w:lastRow="1" w:firstColumn="1" w:lastColumn="1" w:noHBand="0" w:noVBand="0"/>
      </w:tblPr>
      <w:tblGrid>
        <w:gridCol w:w="5343"/>
        <w:gridCol w:w="4863"/>
      </w:tblGrid>
      <w:tr w:rsidR="00D1327C" w:rsidTr="00CF0FAA">
        <w:trPr>
          <w:trHeight w:val="1728"/>
        </w:trPr>
        <w:tc>
          <w:tcPr>
            <w:tcW w:w="5343" w:type="dxa"/>
          </w:tcPr>
          <w:p w:rsidR="00D1327C" w:rsidRPr="003F2E65" w:rsidRDefault="00D1327C" w:rsidP="00CF0FAA">
            <w:pPr>
              <w:pStyle w:val="TableParagraph"/>
              <w:spacing w:line="305" w:lineRule="exact"/>
              <w:ind w:left="1812" w:right="1821"/>
              <w:jc w:val="center"/>
              <w:rPr>
                <w:b/>
                <w:sz w:val="24"/>
                <w:szCs w:val="24"/>
              </w:rPr>
            </w:pPr>
            <w:r w:rsidRPr="003F2E65">
              <w:rPr>
                <w:b/>
                <w:sz w:val="24"/>
                <w:szCs w:val="24"/>
              </w:rPr>
              <w:t>ПРИНЯТО</w:t>
            </w:r>
          </w:p>
          <w:p w:rsidR="00D1327C" w:rsidRDefault="00D1327C" w:rsidP="00CF0FAA">
            <w:pPr>
              <w:pStyle w:val="TableParagraph"/>
              <w:spacing w:line="242" w:lineRule="auto"/>
              <w:ind w:left="200"/>
              <w:rPr>
                <w:sz w:val="24"/>
                <w:szCs w:val="24"/>
              </w:rPr>
            </w:pPr>
            <w:r w:rsidRPr="003F2E65">
              <w:rPr>
                <w:sz w:val="24"/>
                <w:szCs w:val="24"/>
              </w:rPr>
              <w:t>На Педагогическом Совете школы</w:t>
            </w:r>
          </w:p>
          <w:p w:rsidR="00D1327C" w:rsidRPr="003F2E65" w:rsidRDefault="00D1327C" w:rsidP="00CF0FAA">
            <w:pPr>
              <w:pStyle w:val="TableParagraph"/>
              <w:spacing w:line="242" w:lineRule="auto"/>
              <w:ind w:left="200"/>
              <w:rPr>
                <w:sz w:val="24"/>
                <w:szCs w:val="24"/>
              </w:rPr>
            </w:pPr>
            <w:r w:rsidRPr="003F2E65">
              <w:rPr>
                <w:sz w:val="24"/>
                <w:szCs w:val="24"/>
              </w:rPr>
              <w:t xml:space="preserve"> Протокол № 4 от 06.04.2020 г</w:t>
            </w:r>
          </w:p>
        </w:tc>
        <w:tc>
          <w:tcPr>
            <w:tcW w:w="4863" w:type="dxa"/>
          </w:tcPr>
          <w:p w:rsidR="00D1327C" w:rsidRPr="003F2E65" w:rsidRDefault="00D1327C" w:rsidP="00CF0FAA">
            <w:pPr>
              <w:pStyle w:val="TableParagraph"/>
              <w:spacing w:line="310" w:lineRule="exact"/>
              <w:ind w:left="603" w:right="181"/>
              <w:jc w:val="center"/>
              <w:rPr>
                <w:b/>
                <w:sz w:val="24"/>
                <w:szCs w:val="24"/>
              </w:rPr>
            </w:pPr>
          </w:p>
          <w:p w:rsidR="00D1327C" w:rsidRPr="003F2E65" w:rsidRDefault="00D1327C" w:rsidP="00CF0FAA">
            <w:pPr>
              <w:pStyle w:val="TableParagraph"/>
              <w:spacing w:line="310" w:lineRule="exact"/>
              <w:ind w:left="603" w:right="181"/>
              <w:jc w:val="center"/>
              <w:rPr>
                <w:b/>
                <w:sz w:val="24"/>
                <w:szCs w:val="24"/>
              </w:rPr>
            </w:pPr>
            <w:r w:rsidRPr="003F2E65">
              <w:rPr>
                <w:b/>
                <w:sz w:val="24"/>
                <w:szCs w:val="24"/>
              </w:rPr>
              <w:t>УТВЕРЖДЕНО</w:t>
            </w:r>
          </w:p>
          <w:p w:rsidR="00D1327C" w:rsidRPr="003F2E65" w:rsidRDefault="00D1327C" w:rsidP="00CF0FAA">
            <w:pPr>
              <w:pStyle w:val="TableParagraph"/>
              <w:rPr>
                <w:sz w:val="24"/>
                <w:szCs w:val="24"/>
              </w:rPr>
            </w:pPr>
            <w:r w:rsidRPr="003F2E65">
              <w:rPr>
                <w:sz w:val="24"/>
                <w:szCs w:val="24"/>
              </w:rPr>
              <w:t xml:space="preserve">Директор МКОУ </w:t>
            </w:r>
            <w:proofErr w:type="spellStart"/>
            <w:r w:rsidRPr="003F2E65">
              <w:rPr>
                <w:sz w:val="24"/>
                <w:szCs w:val="24"/>
              </w:rPr>
              <w:t>Песковатская</w:t>
            </w:r>
            <w:proofErr w:type="spellEnd"/>
            <w:r w:rsidRPr="003F2E65">
              <w:rPr>
                <w:sz w:val="24"/>
                <w:szCs w:val="24"/>
              </w:rPr>
              <w:t xml:space="preserve"> ООШ</w:t>
            </w:r>
          </w:p>
          <w:p w:rsidR="00D1327C" w:rsidRPr="003F2E65" w:rsidRDefault="00D1327C" w:rsidP="00CF0FAA">
            <w:pPr>
              <w:pStyle w:val="TableParagraph"/>
              <w:rPr>
                <w:sz w:val="24"/>
                <w:szCs w:val="24"/>
              </w:rPr>
            </w:pPr>
          </w:p>
          <w:p w:rsidR="00D1327C" w:rsidRPr="003F2E65" w:rsidRDefault="00D1327C" w:rsidP="00CF0FAA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________________________С.И. Гусева</w:t>
            </w:r>
          </w:p>
          <w:p w:rsidR="00D1327C" w:rsidRPr="003F2E65" w:rsidRDefault="00D1327C" w:rsidP="00CF0FAA">
            <w:pPr>
              <w:pStyle w:val="TableParagraph"/>
              <w:spacing w:line="302" w:lineRule="exact"/>
              <w:ind w:left="610" w:right="181"/>
              <w:jc w:val="center"/>
              <w:rPr>
                <w:sz w:val="24"/>
                <w:szCs w:val="24"/>
              </w:rPr>
            </w:pPr>
            <w:r w:rsidRPr="003F2E65">
              <w:rPr>
                <w:sz w:val="24"/>
                <w:szCs w:val="24"/>
              </w:rPr>
              <w:t>Приказ № 38 от 06.04.2020 г.</w:t>
            </w:r>
          </w:p>
        </w:tc>
      </w:tr>
    </w:tbl>
    <w:p w:rsidR="001B7348" w:rsidRPr="00D1327C" w:rsidRDefault="00D1327C" w:rsidP="00D1327C">
      <w:pPr>
        <w:pStyle w:val="1"/>
        <w:spacing w:before="70"/>
        <w:ind w:left="1788" w:right="1966" w:firstLine="0"/>
        <w:jc w:val="center"/>
        <w:rPr>
          <w:sz w:val="24"/>
          <w:szCs w:val="24"/>
        </w:rPr>
      </w:pPr>
      <w:r w:rsidRPr="00D1327C">
        <w:rPr>
          <w:sz w:val="24"/>
          <w:szCs w:val="24"/>
        </w:rPr>
        <w:t>Общие положения.</w:t>
      </w:r>
    </w:p>
    <w:p w:rsidR="001B7348" w:rsidRPr="00D1327C" w:rsidRDefault="00D1327C">
      <w:pPr>
        <w:pStyle w:val="a4"/>
        <w:numPr>
          <w:ilvl w:val="1"/>
          <w:numId w:val="4"/>
        </w:numPr>
        <w:tabs>
          <w:tab w:val="left" w:pos="1021"/>
        </w:tabs>
        <w:ind w:right="472" w:firstLine="0"/>
        <w:rPr>
          <w:sz w:val="24"/>
          <w:szCs w:val="24"/>
        </w:rPr>
      </w:pPr>
      <w:proofErr w:type="gramStart"/>
      <w:r w:rsidRPr="00D1327C">
        <w:rPr>
          <w:sz w:val="24"/>
          <w:szCs w:val="24"/>
        </w:rPr>
        <w:t xml:space="preserve">Порядок ведения учета и осуществления хранения результатов образовательного процесса </w:t>
      </w:r>
      <w:r w:rsidRPr="00D1327C">
        <w:rPr>
          <w:sz w:val="24"/>
          <w:szCs w:val="24"/>
        </w:rPr>
        <w:t xml:space="preserve">и внутренний документооборот на бумажном и/или электронных носителях в </w:t>
      </w:r>
      <w:proofErr w:type="spellStart"/>
      <w:r w:rsidRPr="00D1327C">
        <w:rPr>
          <w:sz w:val="24"/>
          <w:szCs w:val="24"/>
        </w:rPr>
        <w:t>т.ч</w:t>
      </w:r>
      <w:proofErr w:type="spellEnd"/>
      <w:r w:rsidRPr="00D1327C">
        <w:rPr>
          <w:sz w:val="24"/>
          <w:szCs w:val="24"/>
        </w:rPr>
        <w:t>. при реализации образовательных программ или их частей с применением электронного обучения, дистанционных образовательных технологий (далее – Порядок) определяет порядок организации</w:t>
      </w:r>
      <w:r w:rsidRPr="00D1327C">
        <w:rPr>
          <w:sz w:val="24"/>
          <w:szCs w:val="24"/>
        </w:rPr>
        <w:t xml:space="preserve"> и осуществления учебно-методического сопровождения результатов освоения учащимися основных образовательных программ начального общего, основного общего, среднего общего образования в Муниципальное казенное</w:t>
      </w:r>
      <w:proofErr w:type="gramEnd"/>
      <w:r w:rsidRPr="00D1327C">
        <w:rPr>
          <w:sz w:val="24"/>
          <w:szCs w:val="24"/>
        </w:rPr>
        <w:t xml:space="preserve"> общеобразовательное учреждение </w:t>
      </w:r>
      <w:proofErr w:type="spellStart"/>
      <w:r w:rsidRPr="00D1327C">
        <w:rPr>
          <w:sz w:val="24"/>
          <w:szCs w:val="24"/>
        </w:rPr>
        <w:t>Песковатск</w:t>
      </w:r>
      <w:r w:rsidRPr="00D1327C">
        <w:rPr>
          <w:sz w:val="24"/>
          <w:szCs w:val="24"/>
        </w:rPr>
        <w:t>ая</w:t>
      </w:r>
      <w:proofErr w:type="spellEnd"/>
      <w:r w:rsidRPr="00D1327C">
        <w:rPr>
          <w:sz w:val="24"/>
          <w:szCs w:val="24"/>
        </w:rPr>
        <w:t xml:space="preserve"> основная</w:t>
      </w:r>
      <w:r w:rsidRPr="00D1327C">
        <w:rPr>
          <w:sz w:val="24"/>
          <w:szCs w:val="24"/>
        </w:rPr>
        <w:t xml:space="preserve"> общеобразовательная школа (далее –</w:t>
      </w:r>
      <w:r w:rsidRPr="00D1327C">
        <w:rPr>
          <w:spacing w:val="5"/>
          <w:sz w:val="24"/>
          <w:szCs w:val="24"/>
        </w:rPr>
        <w:t xml:space="preserve"> </w:t>
      </w:r>
      <w:r w:rsidRPr="00D1327C">
        <w:rPr>
          <w:sz w:val="24"/>
          <w:szCs w:val="24"/>
        </w:rPr>
        <w:t>Школа)</w:t>
      </w:r>
    </w:p>
    <w:p w:rsidR="001B7348" w:rsidRPr="00D1327C" w:rsidRDefault="00D1327C">
      <w:pPr>
        <w:pStyle w:val="a4"/>
        <w:numPr>
          <w:ilvl w:val="1"/>
          <w:numId w:val="4"/>
        </w:numPr>
        <w:tabs>
          <w:tab w:val="left" w:pos="904"/>
        </w:tabs>
        <w:spacing w:before="1" w:line="242" w:lineRule="auto"/>
        <w:ind w:right="486" w:firstLine="0"/>
        <w:rPr>
          <w:sz w:val="24"/>
          <w:szCs w:val="24"/>
        </w:rPr>
      </w:pPr>
      <w:r w:rsidRPr="00D1327C">
        <w:rPr>
          <w:sz w:val="24"/>
          <w:szCs w:val="24"/>
        </w:rPr>
        <w:t>Настоящий порядок разработан на основе следующих нормативных документов:</w:t>
      </w:r>
    </w:p>
    <w:p w:rsidR="001B7348" w:rsidRPr="00D1327C" w:rsidRDefault="00D1327C">
      <w:pPr>
        <w:pStyle w:val="a4"/>
        <w:numPr>
          <w:ilvl w:val="0"/>
          <w:numId w:val="3"/>
        </w:numPr>
        <w:tabs>
          <w:tab w:val="left" w:pos="753"/>
        </w:tabs>
        <w:spacing w:line="242" w:lineRule="auto"/>
        <w:ind w:right="481" w:firstLine="0"/>
        <w:rPr>
          <w:sz w:val="24"/>
          <w:szCs w:val="24"/>
        </w:rPr>
      </w:pPr>
      <w:r w:rsidRPr="00D1327C">
        <w:rPr>
          <w:sz w:val="24"/>
          <w:szCs w:val="24"/>
        </w:rPr>
        <w:t>Федерального закона от 29 декабря 2012 г. N 273-ФЗ "Об образовании в Российской</w:t>
      </w:r>
      <w:r w:rsidRPr="00D1327C">
        <w:rPr>
          <w:spacing w:val="-1"/>
          <w:sz w:val="24"/>
          <w:szCs w:val="24"/>
        </w:rPr>
        <w:t xml:space="preserve"> </w:t>
      </w:r>
      <w:r w:rsidRPr="00D1327C">
        <w:rPr>
          <w:sz w:val="24"/>
          <w:szCs w:val="24"/>
        </w:rPr>
        <w:t>Федерации";</w:t>
      </w:r>
    </w:p>
    <w:p w:rsidR="001B7348" w:rsidRPr="00D1327C" w:rsidRDefault="00D1327C">
      <w:pPr>
        <w:pStyle w:val="a4"/>
        <w:numPr>
          <w:ilvl w:val="0"/>
          <w:numId w:val="3"/>
        </w:numPr>
        <w:tabs>
          <w:tab w:val="left" w:pos="569"/>
        </w:tabs>
        <w:ind w:right="484" w:firstLine="0"/>
        <w:rPr>
          <w:sz w:val="24"/>
          <w:szCs w:val="24"/>
        </w:rPr>
      </w:pPr>
      <w:r w:rsidRPr="00D1327C">
        <w:rPr>
          <w:sz w:val="24"/>
          <w:szCs w:val="24"/>
        </w:rPr>
        <w:t xml:space="preserve">Приказа </w:t>
      </w:r>
      <w:proofErr w:type="spellStart"/>
      <w:r w:rsidRPr="00D1327C">
        <w:rPr>
          <w:sz w:val="24"/>
          <w:szCs w:val="24"/>
        </w:rPr>
        <w:t>Минобрнауки</w:t>
      </w:r>
      <w:proofErr w:type="spellEnd"/>
      <w:r w:rsidRPr="00D1327C">
        <w:rPr>
          <w:sz w:val="24"/>
          <w:szCs w:val="24"/>
        </w:rPr>
        <w:t xml:space="preserve"> РФ от 23 августа 2017г.№816 </w:t>
      </w:r>
      <w:r w:rsidRPr="00D1327C">
        <w:rPr>
          <w:spacing w:val="-4"/>
          <w:sz w:val="24"/>
          <w:szCs w:val="24"/>
        </w:rPr>
        <w:t>«Об</w:t>
      </w:r>
      <w:r w:rsidRPr="00D1327C">
        <w:rPr>
          <w:spacing w:val="62"/>
          <w:sz w:val="24"/>
          <w:szCs w:val="24"/>
        </w:rPr>
        <w:t xml:space="preserve"> </w:t>
      </w:r>
      <w:r w:rsidRPr="00D1327C">
        <w:rPr>
          <w:sz w:val="24"/>
          <w:szCs w:val="24"/>
        </w:rPr>
        <w:t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B7348" w:rsidRPr="00D1327C" w:rsidRDefault="00D1327C">
      <w:pPr>
        <w:pStyle w:val="a4"/>
        <w:numPr>
          <w:ilvl w:val="0"/>
          <w:numId w:val="3"/>
        </w:numPr>
        <w:tabs>
          <w:tab w:val="left" w:pos="465"/>
        </w:tabs>
        <w:ind w:left="464" w:hanging="165"/>
        <w:rPr>
          <w:sz w:val="24"/>
          <w:szCs w:val="24"/>
        </w:rPr>
      </w:pPr>
      <w:r w:rsidRPr="00D1327C">
        <w:rPr>
          <w:sz w:val="24"/>
          <w:szCs w:val="24"/>
        </w:rPr>
        <w:t xml:space="preserve">Закона РФ от 21.07.1993 №5485-1 </w:t>
      </w:r>
      <w:r w:rsidRPr="00D1327C">
        <w:rPr>
          <w:spacing w:val="-7"/>
          <w:sz w:val="24"/>
          <w:szCs w:val="24"/>
        </w:rPr>
        <w:t xml:space="preserve">«О </w:t>
      </w:r>
      <w:r w:rsidRPr="00D1327C">
        <w:rPr>
          <w:sz w:val="24"/>
          <w:szCs w:val="24"/>
        </w:rPr>
        <w:t>государственной</w:t>
      </w:r>
      <w:r w:rsidRPr="00D1327C">
        <w:rPr>
          <w:spacing w:val="14"/>
          <w:sz w:val="24"/>
          <w:szCs w:val="24"/>
        </w:rPr>
        <w:t xml:space="preserve"> </w:t>
      </w:r>
      <w:r w:rsidRPr="00D1327C">
        <w:rPr>
          <w:sz w:val="24"/>
          <w:szCs w:val="24"/>
        </w:rPr>
        <w:t>тай</w:t>
      </w:r>
      <w:r w:rsidRPr="00D1327C">
        <w:rPr>
          <w:sz w:val="24"/>
          <w:szCs w:val="24"/>
        </w:rPr>
        <w:t>не»;</w:t>
      </w:r>
    </w:p>
    <w:p w:rsidR="001B7348" w:rsidRPr="00D1327C" w:rsidRDefault="00D1327C">
      <w:pPr>
        <w:pStyle w:val="a4"/>
        <w:numPr>
          <w:ilvl w:val="0"/>
          <w:numId w:val="3"/>
        </w:numPr>
        <w:tabs>
          <w:tab w:val="left" w:pos="589"/>
        </w:tabs>
        <w:ind w:right="477" w:firstLine="0"/>
        <w:rPr>
          <w:sz w:val="24"/>
          <w:szCs w:val="24"/>
        </w:rPr>
      </w:pPr>
      <w:r w:rsidRPr="00D1327C">
        <w:rPr>
          <w:sz w:val="24"/>
          <w:szCs w:val="24"/>
        </w:rPr>
        <w:t xml:space="preserve">Федерального </w:t>
      </w:r>
      <w:r w:rsidRPr="00D1327C">
        <w:rPr>
          <w:sz w:val="24"/>
          <w:szCs w:val="24"/>
        </w:rPr>
        <w:t>Закона от 27.07. 2006 г. № 149 - ФЗ "Об информации, информационных технологиях и защите</w:t>
      </w:r>
      <w:r w:rsidRPr="00D1327C">
        <w:rPr>
          <w:spacing w:val="-5"/>
          <w:sz w:val="24"/>
          <w:szCs w:val="24"/>
        </w:rPr>
        <w:t xml:space="preserve"> </w:t>
      </w:r>
      <w:r w:rsidRPr="00D1327C">
        <w:rPr>
          <w:sz w:val="24"/>
          <w:szCs w:val="24"/>
        </w:rPr>
        <w:t>информации";</w:t>
      </w:r>
    </w:p>
    <w:p w:rsidR="001B7348" w:rsidRPr="00D1327C" w:rsidRDefault="00D1327C">
      <w:pPr>
        <w:pStyle w:val="a4"/>
        <w:numPr>
          <w:ilvl w:val="0"/>
          <w:numId w:val="3"/>
        </w:numPr>
        <w:tabs>
          <w:tab w:val="left" w:pos="465"/>
        </w:tabs>
        <w:spacing w:line="321" w:lineRule="exact"/>
        <w:ind w:left="464" w:hanging="165"/>
        <w:rPr>
          <w:sz w:val="24"/>
          <w:szCs w:val="24"/>
        </w:rPr>
      </w:pPr>
      <w:r w:rsidRPr="00D1327C">
        <w:rPr>
          <w:sz w:val="24"/>
          <w:szCs w:val="24"/>
        </w:rPr>
        <w:t>Федерального закона от 27.07. 2006 г. № 152 - ФЗ "О персональных</w:t>
      </w:r>
      <w:r w:rsidRPr="00D1327C">
        <w:rPr>
          <w:spacing w:val="-13"/>
          <w:sz w:val="24"/>
          <w:szCs w:val="24"/>
        </w:rPr>
        <w:t xml:space="preserve"> </w:t>
      </w:r>
      <w:r w:rsidRPr="00D1327C">
        <w:rPr>
          <w:sz w:val="24"/>
          <w:szCs w:val="24"/>
        </w:rPr>
        <w:t>данных»;</w:t>
      </w:r>
    </w:p>
    <w:p w:rsidR="001B7348" w:rsidRPr="00D1327C" w:rsidRDefault="00D1327C">
      <w:pPr>
        <w:pStyle w:val="a4"/>
        <w:numPr>
          <w:ilvl w:val="0"/>
          <w:numId w:val="3"/>
        </w:numPr>
        <w:tabs>
          <w:tab w:val="left" w:pos="565"/>
        </w:tabs>
        <w:ind w:right="478" w:firstLine="0"/>
        <w:rPr>
          <w:sz w:val="24"/>
          <w:szCs w:val="24"/>
        </w:rPr>
      </w:pPr>
      <w:r w:rsidRPr="00D1327C">
        <w:rPr>
          <w:sz w:val="24"/>
          <w:szCs w:val="24"/>
        </w:rPr>
        <w:t>Федерального закона от 19 декабря 2005 г. N 160-ФЗ "О ратификаци</w:t>
      </w:r>
      <w:r w:rsidRPr="00D1327C">
        <w:rPr>
          <w:sz w:val="24"/>
          <w:szCs w:val="24"/>
        </w:rPr>
        <w:t>и Конвенции Совета Европы о защите физических лиц при автоматизированной обработке персональных</w:t>
      </w:r>
      <w:r w:rsidRPr="00D1327C">
        <w:rPr>
          <w:spacing w:val="-3"/>
          <w:sz w:val="24"/>
          <w:szCs w:val="24"/>
        </w:rPr>
        <w:t xml:space="preserve"> </w:t>
      </w:r>
      <w:r w:rsidRPr="00D1327C">
        <w:rPr>
          <w:sz w:val="24"/>
          <w:szCs w:val="24"/>
        </w:rPr>
        <w:t>данных";</w:t>
      </w:r>
    </w:p>
    <w:p w:rsidR="001B7348" w:rsidRPr="00D1327C" w:rsidRDefault="00D1327C">
      <w:pPr>
        <w:pStyle w:val="a4"/>
        <w:numPr>
          <w:ilvl w:val="0"/>
          <w:numId w:val="3"/>
        </w:numPr>
        <w:tabs>
          <w:tab w:val="left" w:pos="465"/>
        </w:tabs>
        <w:spacing w:line="321" w:lineRule="exact"/>
        <w:ind w:left="464" w:hanging="165"/>
        <w:rPr>
          <w:sz w:val="24"/>
          <w:szCs w:val="24"/>
        </w:rPr>
      </w:pPr>
      <w:r w:rsidRPr="00D1327C">
        <w:rPr>
          <w:sz w:val="24"/>
          <w:szCs w:val="24"/>
        </w:rPr>
        <w:t>Федерального закона от 22.10. 2004 г. № 25 - ФЗ "Об архивном деле в</w:t>
      </w:r>
      <w:r w:rsidRPr="00D1327C">
        <w:rPr>
          <w:spacing w:val="-10"/>
          <w:sz w:val="24"/>
          <w:szCs w:val="24"/>
        </w:rPr>
        <w:t xml:space="preserve"> </w:t>
      </w:r>
      <w:r w:rsidRPr="00D1327C">
        <w:rPr>
          <w:sz w:val="24"/>
          <w:szCs w:val="24"/>
        </w:rPr>
        <w:t>РФ»;</w:t>
      </w:r>
    </w:p>
    <w:p w:rsidR="001B7348" w:rsidRPr="00D1327C" w:rsidRDefault="00D1327C">
      <w:pPr>
        <w:pStyle w:val="a4"/>
        <w:numPr>
          <w:ilvl w:val="0"/>
          <w:numId w:val="3"/>
        </w:numPr>
        <w:tabs>
          <w:tab w:val="left" w:pos="465"/>
        </w:tabs>
        <w:spacing w:line="321" w:lineRule="exact"/>
        <w:ind w:left="464" w:hanging="165"/>
        <w:rPr>
          <w:sz w:val="24"/>
          <w:szCs w:val="24"/>
        </w:rPr>
      </w:pPr>
      <w:r w:rsidRPr="00D1327C">
        <w:rPr>
          <w:sz w:val="24"/>
          <w:szCs w:val="24"/>
        </w:rPr>
        <w:t>Федеральных государственных образовательных стандартов;</w:t>
      </w:r>
    </w:p>
    <w:p w:rsidR="001B7348" w:rsidRPr="00D1327C" w:rsidRDefault="00D1327C">
      <w:pPr>
        <w:pStyle w:val="a4"/>
        <w:numPr>
          <w:ilvl w:val="0"/>
          <w:numId w:val="3"/>
        </w:numPr>
        <w:tabs>
          <w:tab w:val="left" w:pos="537"/>
        </w:tabs>
        <w:spacing w:line="321" w:lineRule="exact"/>
        <w:ind w:left="536" w:hanging="237"/>
        <w:rPr>
          <w:sz w:val="24"/>
          <w:szCs w:val="24"/>
        </w:rPr>
      </w:pPr>
      <w:r w:rsidRPr="00D1327C">
        <w:rPr>
          <w:sz w:val="24"/>
          <w:szCs w:val="24"/>
        </w:rPr>
        <w:t xml:space="preserve">Устава МКОУ </w:t>
      </w:r>
      <w:proofErr w:type="spellStart"/>
      <w:r w:rsidRPr="00D1327C">
        <w:rPr>
          <w:sz w:val="24"/>
          <w:szCs w:val="24"/>
        </w:rPr>
        <w:t>Песковатская</w:t>
      </w:r>
      <w:proofErr w:type="spellEnd"/>
      <w:r w:rsidRPr="00D1327C">
        <w:rPr>
          <w:spacing w:val="-6"/>
          <w:sz w:val="24"/>
          <w:szCs w:val="24"/>
        </w:rPr>
        <w:t xml:space="preserve"> </w:t>
      </w:r>
      <w:r w:rsidRPr="00D1327C">
        <w:rPr>
          <w:sz w:val="24"/>
          <w:szCs w:val="24"/>
        </w:rPr>
        <w:t>ООШ.</w:t>
      </w:r>
    </w:p>
    <w:p w:rsidR="001B7348" w:rsidRPr="00D1327C" w:rsidRDefault="00D1327C">
      <w:pPr>
        <w:pStyle w:val="a3"/>
        <w:ind w:right="476"/>
        <w:rPr>
          <w:sz w:val="24"/>
          <w:szCs w:val="24"/>
        </w:rPr>
      </w:pPr>
      <w:r w:rsidRPr="00D1327C">
        <w:rPr>
          <w:sz w:val="24"/>
          <w:szCs w:val="24"/>
        </w:rPr>
        <w:t xml:space="preserve">1.4 Настоящий Порядок </w:t>
      </w:r>
      <w:proofErr w:type="gramStart"/>
      <w:r w:rsidRPr="00D1327C">
        <w:rPr>
          <w:sz w:val="24"/>
          <w:szCs w:val="24"/>
        </w:rPr>
        <w:t xml:space="preserve">является Локальным актом МКОУ </w:t>
      </w:r>
      <w:proofErr w:type="spellStart"/>
      <w:r w:rsidRPr="00D1327C">
        <w:rPr>
          <w:sz w:val="24"/>
          <w:szCs w:val="24"/>
        </w:rPr>
        <w:t>Песковатская</w:t>
      </w:r>
      <w:proofErr w:type="spellEnd"/>
      <w:r w:rsidRPr="00D1327C">
        <w:rPr>
          <w:sz w:val="24"/>
          <w:szCs w:val="24"/>
        </w:rPr>
        <w:t xml:space="preserve"> ООШ принимается</w:t>
      </w:r>
      <w:proofErr w:type="gramEnd"/>
      <w:r w:rsidRPr="00D1327C">
        <w:rPr>
          <w:sz w:val="24"/>
          <w:szCs w:val="24"/>
        </w:rPr>
        <w:t xml:space="preserve"> педагогическим советом школы и утверждается приказом директора. Изменения и дополнения в настоящий Порядок вносятся в таком же порядке.</w:t>
      </w:r>
    </w:p>
    <w:p w:rsidR="001B7348" w:rsidRPr="00D1327C" w:rsidRDefault="00D1327C">
      <w:pPr>
        <w:pStyle w:val="a4"/>
        <w:numPr>
          <w:ilvl w:val="1"/>
          <w:numId w:val="2"/>
        </w:numPr>
        <w:tabs>
          <w:tab w:val="left" w:pos="936"/>
        </w:tabs>
        <w:ind w:right="480" w:firstLine="0"/>
        <w:rPr>
          <w:sz w:val="24"/>
          <w:szCs w:val="24"/>
        </w:rPr>
      </w:pPr>
      <w:r w:rsidRPr="00D1327C">
        <w:rPr>
          <w:sz w:val="24"/>
          <w:szCs w:val="24"/>
        </w:rPr>
        <w:t>Индивидуальный учет результатов освое</w:t>
      </w:r>
      <w:r w:rsidRPr="00D1327C">
        <w:rPr>
          <w:sz w:val="24"/>
          <w:szCs w:val="24"/>
        </w:rPr>
        <w:t>ния обучающихся основной образовательной программы с применением электронного обучения и дистанционных образовательных технологий осуществляется на электронных носителях.</w:t>
      </w:r>
    </w:p>
    <w:p w:rsidR="001B7348" w:rsidRPr="00D1327C" w:rsidRDefault="001B7348">
      <w:pPr>
        <w:pStyle w:val="a3"/>
        <w:spacing w:before="4"/>
        <w:ind w:left="0"/>
        <w:jc w:val="left"/>
        <w:rPr>
          <w:sz w:val="24"/>
          <w:szCs w:val="24"/>
        </w:rPr>
      </w:pPr>
    </w:p>
    <w:p w:rsidR="001B7348" w:rsidRPr="00D1327C" w:rsidRDefault="00D1327C">
      <w:pPr>
        <w:pStyle w:val="1"/>
        <w:numPr>
          <w:ilvl w:val="2"/>
          <w:numId w:val="2"/>
        </w:numPr>
        <w:tabs>
          <w:tab w:val="left" w:pos="3213"/>
        </w:tabs>
        <w:spacing w:line="317" w:lineRule="exact"/>
        <w:jc w:val="both"/>
        <w:rPr>
          <w:sz w:val="24"/>
          <w:szCs w:val="24"/>
        </w:rPr>
      </w:pPr>
      <w:r w:rsidRPr="00D1327C">
        <w:rPr>
          <w:sz w:val="24"/>
          <w:szCs w:val="24"/>
        </w:rPr>
        <w:t>Порядок ведения</w:t>
      </w:r>
      <w:r w:rsidRPr="00D1327C">
        <w:rPr>
          <w:spacing w:val="1"/>
          <w:sz w:val="24"/>
          <w:szCs w:val="24"/>
        </w:rPr>
        <w:t xml:space="preserve"> </w:t>
      </w:r>
      <w:r w:rsidRPr="00D1327C">
        <w:rPr>
          <w:sz w:val="24"/>
          <w:szCs w:val="24"/>
        </w:rPr>
        <w:t>документации</w:t>
      </w:r>
    </w:p>
    <w:p w:rsidR="001B7348" w:rsidRPr="00D1327C" w:rsidRDefault="00D1327C">
      <w:pPr>
        <w:pStyle w:val="a4"/>
        <w:numPr>
          <w:ilvl w:val="1"/>
          <w:numId w:val="1"/>
        </w:numPr>
        <w:tabs>
          <w:tab w:val="left" w:pos="1084"/>
        </w:tabs>
        <w:ind w:right="475" w:firstLine="0"/>
        <w:rPr>
          <w:sz w:val="24"/>
          <w:szCs w:val="24"/>
        </w:rPr>
      </w:pPr>
      <w:r w:rsidRPr="00D1327C">
        <w:rPr>
          <w:sz w:val="24"/>
          <w:szCs w:val="24"/>
        </w:rPr>
        <w:t>Педагогами проводится корректировка календарно-тематического планирования (при необходимости) и делается отметка в листе корректировки рабочей программы (приложение 1). В случае невозможности изучения учебных тем обучающимися самостоятельно, учитель-предме</w:t>
      </w:r>
      <w:r w:rsidRPr="00D1327C">
        <w:rPr>
          <w:sz w:val="24"/>
          <w:szCs w:val="24"/>
        </w:rPr>
        <w:t>тник может организовать прохождение материала (после отмены карантинных мероприятий) при помощи модульного подхода к преподаванию учебного материала, о чем делается специальная пометка в календарно-тематическом планировании.</w:t>
      </w:r>
    </w:p>
    <w:p w:rsidR="001B7348" w:rsidRPr="00D1327C" w:rsidRDefault="001B7348">
      <w:pPr>
        <w:jc w:val="both"/>
        <w:rPr>
          <w:sz w:val="24"/>
          <w:szCs w:val="24"/>
        </w:rPr>
        <w:sectPr w:rsidR="001B7348" w:rsidRPr="00D1327C">
          <w:pgSz w:w="11900" w:h="16840"/>
          <w:pgMar w:top="340" w:right="360" w:bottom="280" w:left="1140" w:header="720" w:footer="720" w:gutter="0"/>
          <w:cols w:space="720"/>
        </w:sectPr>
      </w:pPr>
    </w:p>
    <w:p w:rsidR="001B7348" w:rsidRPr="00D1327C" w:rsidRDefault="00D1327C">
      <w:pPr>
        <w:pStyle w:val="a4"/>
        <w:numPr>
          <w:ilvl w:val="1"/>
          <w:numId w:val="1"/>
        </w:numPr>
        <w:tabs>
          <w:tab w:val="left" w:pos="844"/>
        </w:tabs>
        <w:spacing w:before="62"/>
        <w:ind w:right="476" w:firstLine="0"/>
        <w:rPr>
          <w:sz w:val="24"/>
          <w:szCs w:val="24"/>
        </w:rPr>
      </w:pPr>
      <w:r w:rsidRPr="00D1327C">
        <w:rPr>
          <w:sz w:val="24"/>
          <w:szCs w:val="24"/>
        </w:rPr>
        <w:lastRenderedPageBreak/>
        <w:t>Согласно расписан</w:t>
      </w:r>
      <w:r w:rsidRPr="00D1327C">
        <w:rPr>
          <w:sz w:val="24"/>
          <w:szCs w:val="24"/>
        </w:rPr>
        <w:t>ию уроков в электронном журнале заполняются темы занятия в соответствии с изменениями, внесенными в календарный учебный график и календарно-тематическое планирование, домашние задания и другие задания для учащихся с указанием сроков их выполнения и формами</w:t>
      </w:r>
      <w:r w:rsidRPr="00D1327C">
        <w:rPr>
          <w:sz w:val="24"/>
          <w:szCs w:val="24"/>
        </w:rPr>
        <w:t xml:space="preserve"> оценивания.</w:t>
      </w:r>
    </w:p>
    <w:p w:rsidR="001B7348" w:rsidRPr="00D1327C" w:rsidRDefault="00D1327C">
      <w:pPr>
        <w:pStyle w:val="a4"/>
        <w:numPr>
          <w:ilvl w:val="1"/>
          <w:numId w:val="1"/>
        </w:numPr>
        <w:tabs>
          <w:tab w:val="left" w:pos="964"/>
        </w:tabs>
        <w:ind w:right="476" w:firstLine="0"/>
        <w:rPr>
          <w:sz w:val="24"/>
          <w:szCs w:val="24"/>
        </w:rPr>
      </w:pPr>
      <w:r w:rsidRPr="00D1327C">
        <w:rPr>
          <w:sz w:val="24"/>
          <w:szCs w:val="24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электронный журнал в соответствии с изменениями, внесенными в календарн</w:t>
      </w:r>
      <w:proofErr w:type="gramStart"/>
      <w:r w:rsidRPr="00D1327C">
        <w:rPr>
          <w:sz w:val="24"/>
          <w:szCs w:val="24"/>
        </w:rPr>
        <w:t>о-</w:t>
      </w:r>
      <w:proofErr w:type="gramEnd"/>
      <w:r w:rsidRPr="00D1327C">
        <w:rPr>
          <w:sz w:val="24"/>
          <w:szCs w:val="24"/>
        </w:rPr>
        <w:t xml:space="preserve"> тематическое</w:t>
      </w:r>
      <w:r w:rsidRPr="00D1327C">
        <w:rPr>
          <w:spacing w:val="-4"/>
          <w:sz w:val="24"/>
          <w:szCs w:val="24"/>
        </w:rPr>
        <w:t xml:space="preserve"> </w:t>
      </w:r>
      <w:r w:rsidRPr="00D1327C">
        <w:rPr>
          <w:sz w:val="24"/>
          <w:szCs w:val="24"/>
        </w:rPr>
        <w:t>планирование.</w:t>
      </w:r>
    </w:p>
    <w:p w:rsidR="001B7348" w:rsidRPr="00D1327C" w:rsidRDefault="00D1327C">
      <w:pPr>
        <w:pStyle w:val="a4"/>
        <w:numPr>
          <w:ilvl w:val="1"/>
          <w:numId w:val="1"/>
        </w:numPr>
        <w:tabs>
          <w:tab w:val="left" w:pos="852"/>
        </w:tabs>
        <w:ind w:right="482" w:firstLine="0"/>
        <w:rPr>
          <w:sz w:val="24"/>
          <w:szCs w:val="24"/>
        </w:rPr>
      </w:pPr>
      <w:proofErr w:type="gramStart"/>
      <w:r w:rsidRPr="00D1327C">
        <w:rPr>
          <w:sz w:val="24"/>
          <w:szCs w:val="24"/>
        </w:rPr>
        <w:t>Отметка</w:t>
      </w:r>
      <w:r w:rsidRPr="00D1327C">
        <w:rPr>
          <w:sz w:val="24"/>
          <w:szCs w:val="24"/>
        </w:rPr>
        <w:t xml:space="preserve"> обучающемуся за работу, выполненную во время карантинных мероприятий, выставляется в графу журнала, соответствующую теме учебного занятия.</w:t>
      </w:r>
      <w:proofErr w:type="gramEnd"/>
    </w:p>
    <w:p w:rsidR="001B7348" w:rsidRPr="00D1327C" w:rsidRDefault="00D1327C">
      <w:pPr>
        <w:pStyle w:val="a4"/>
        <w:numPr>
          <w:ilvl w:val="1"/>
          <w:numId w:val="1"/>
        </w:numPr>
        <w:tabs>
          <w:tab w:val="left" w:pos="832"/>
        </w:tabs>
        <w:ind w:right="475" w:firstLine="0"/>
        <w:rPr>
          <w:sz w:val="24"/>
          <w:szCs w:val="24"/>
        </w:rPr>
      </w:pPr>
      <w:r w:rsidRPr="00D1327C">
        <w:rPr>
          <w:sz w:val="24"/>
          <w:szCs w:val="24"/>
        </w:rPr>
        <w:t>Отметка отсутствующего учащегося на уроке не ставится, кроме случаев болезни учащегося (по сообщению родителей). Есл</w:t>
      </w:r>
      <w:r w:rsidRPr="00D1327C">
        <w:rPr>
          <w:sz w:val="24"/>
          <w:szCs w:val="24"/>
        </w:rPr>
        <w:t>и его состояние здоровья не позволяет выполнять учебные задания в указанные сроки (в журнал ставится – Б), по окончании карантина учащийся и его родители (законные представители) должны подтвердить сроки болезни ребенка справкой от врача.</w:t>
      </w:r>
    </w:p>
    <w:p w:rsidR="001B7348" w:rsidRPr="00D1327C" w:rsidRDefault="001B7348">
      <w:pPr>
        <w:pStyle w:val="a3"/>
        <w:spacing w:before="6"/>
        <w:ind w:left="0"/>
        <w:jc w:val="left"/>
        <w:rPr>
          <w:sz w:val="24"/>
          <w:szCs w:val="24"/>
        </w:rPr>
      </w:pPr>
    </w:p>
    <w:p w:rsidR="001B7348" w:rsidRPr="00D1327C" w:rsidRDefault="00D1327C">
      <w:pPr>
        <w:pStyle w:val="1"/>
        <w:numPr>
          <w:ilvl w:val="2"/>
          <w:numId w:val="2"/>
        </w:numPr>
        <w:tabs>
          <w:tab w:val="left" w:pos="513"/>
        </w:tabs>
        <w:ind w:left="300" w:right="482" w:firstLine="0"/>
        <w:jc w:val="both"/>
        <w:rPr>
          <w:sz w:val="24"/>
          <w:szCs w:val="24"/>
        </w:rPr>
      </w:pPr>
      <w:r w:rsidRPr="00D1327C">
        <w:rPr>
          <w:sz w:val="24"/>
          <w:szCs w:val="24"/>
        </w:rPr>
        <w:t>Порядок осуществ</w:t>
      </w:r>
      <w:r w:rsidRPr="00D1327C">
        <w:rPr>
          <w:sz w:val="24"/>
          <w:szCs w:val="24"/>
        </w:rPr>
        <w:t>ления текущего и итогового контроля результатов дистанционного обучения, ведение учета результатов образовательной деятельности</w:t>
      </w:r>
    </w:p>
    <w:p w:rsidR="001B7348" w:rsidRPr="00D1327C" w:rsidRDefault="00D1327C">
      <w:pPr>
        <w:pStyle w:val="a4"/>
        <w:numPr>
          <w:ilvl w:val="3"/>
          <w:numId w:val="2"/>
        </w:numPr>
        <w:tabs>
          <w:tab w:val="left" w:pos="725"/>
        </w:tabs>
        <w:ind w:right="476" w:firstLine="0"/>
        <w:rPr>
          <w:sz w:val="24"/>
          <w:szCs w:val="24"/>
        </w:rPr>
      </w:pPr>
      <w:r w:rsidRPr="00D1327C">
        <w:rPr>
          <w:sz w:val="24"/>
          <w:szCs w:val="24"/>
        </w:rPr>
        <w:t xml:space="preserve">Текущий контроль результатов дистанционного обучения проводится учителями. Используется форма проверки и контроля знаний, предусмотренные ООП НОО и ООП ООО, локальными актами МКОУ </w:t>
      </w:r>
      <w:proofErr w:type="spellStart"/>
      <w:r w:rsidRPr="00D1327C">
        <w:rPr>
          <w:sz w:val="24"/>
          <w:szCs w:val="24"/>
        </w:rPr>
        <w:t>Песковатская</w:t>
      </w:r>
      <w:proofErr w:type="spellEnd"/>
      <w:r w:rsidRPr="00D1327C">
        <w:rPr>
          <w:sz w:val="24"/>
          <w:szCs w:val="24"/>
        </w:rPr>
        <w:t xml:space="preserve"> ООШ.</w:t>
      </w:r>
    </w:p>
    <w:p w:rsidR="001B7348" w:rsidRPr="00D1327C" w:rsidRDefault="00D1327C">
      <w:pPr>
        <w:pStyle w:val="a4"/>
        <w:numPr>
          <w:ilvl w:val="3"/>
          <w:numId w:val="2"/>
        </w:numPr>
        <w:tabs>
          <w:tab w:val="left" w:pos="941"/>
        </w:tabs>
        <w:ind w:right="476" w:firstLine="0"/>
        <w:rPr>
          <w:sz w:val="24"/>
          <w:szCs w:val="24"/>
        </w:rPr>
      </w:pPr>
      <w:r w:rsidRPr="00D1327C">
        <w:rPr>
          <w:sz w:val="24"/>
          <w:szCs w:val="24"/>
        </w:rPr>
        <w:t>Оценивание учебных достижений обучающихся при дистанционном о</w:t>
      </w:r>
      <w:r w:rsidRPr="00D1327C">
        <w:rPr>
          <w:sz w:val="24"/>
          <w:szCs w:val="24"/>
        </w:rPr>
        <w:t xml:space="preserve">бучении осуществляется в соответствии с системой оценивания в МКОУ </w:t>
      </w:r>
      <w:proofErr w:type="spellStart"/>
      <w:r w:rsidRPr="00D1327C">
        <w:rPr>
          <w:sz w:val="24"/>
          <w:szCs w:val="24"/>
        </w:rPr>
        <w:t>Песковатская</w:t>
      </w:r>
      <w:proofErr w:type="spellEnd"/>
      <w:r w:rsidRPr="00D1327C">
        <w:rPr>
          <w:sz w:val="24"/>
          <w:szCs w:val="24"/>
        </w:rPr>
        <w:t xml:space="preserve"> ООШ.</w:t>
      </w:r>
    </w:p>
    <w:p w:rsidR="001B7348" w:rsidRPr="00D1327C" w:rsidRDefault="00D1327C">
      <w:pPr>
        <w:pStyle w:val="a4"/>
        <w:numPr>
          <w:ilvl w:val="3"/>
          <w:numId w:val="2"/>
        </w:numPr>
        <w:tabs>
          <w:tab w:val="left" w:pos="945"/>
        </w:tabs>
        <w:ind w:right="477" w:firstLine="0"/>
        <w:rPr>
          <w:sz w:val="24"/>
          <w:szCs w:val="24"/>
        </w:rPr>
      </w:pPr>
      <w:r w:rsidRPr="00D1327C">
        <w:rPr>
          <w:sz w:val="24"/>
          <w:szCs w:val="24"/>
        </w:rPr>
        <w:t xml:space="preserve">Отметки, полученные </w:t>
      </w:r>
      <w:proofErr w:type="gramStart"/>
      <w:r w:rsidRPr="00D1327C">
        <w:rPr>
          <w:sz w:val="24"/>
          <w:szCs w:val="24"/>
        </w:rPr>
        <w:t>обучающимися</w:t>
      </w:r>
      <w:proofErr w:type="gramEnd"/>
      <w:r w:rsidRPr="00D1327C">
        <w:rPr>
          <w:sz w:val="24"/>
          <w:szCs w:val="24"/>
        </w:rPr>
        <w:t xml:space="preserve"> за выполненные задания при дистанционном обучении, заносятся в электронный журнал. Учитель получает выполненные учащимися задания в течение н</w:t>
      </w:r>
      <w:r w:rsidRPr="00D1327C">
        <w:rPr>
          <w:sz w:val="24"/>
          <w:szCs w:val="24"/>
        </w:rPr>
        <w:t>едели, сохраняет, проверяет, оценивает, выставляет отметки в бумажный и электронный журнал не реже 1 раза за 3</w:t>
      </w:r>
      <w:r w:rsidRPr="00D1327C">
        <w:rPr>
          <w:spacing w:val="-2"/>
          <w:sz w:val="24"/>
          <w:szCs w:val="24"/>
        </w:rPr>
        <w:t xml:space="preserve"> </w:t>
      </w:r>
      <w:r w:rsidRPr="00D1327C">
        <w:rPr>
          <w:sz w:val="24"/>
          <w:szCs w:val="24"/>
        </w:rPr>
        <w:t>урока.</w:t>
      </w:r>
    </w:p>
    <w:p w:rsidR="001B7348" w:rsidRPr="00D1327C" w:rsidRDefault="00D1327C">
      <w:pPr>
        <w:pStyle w:val="a4"/>
        <w:numPr>
          <w:ilvl w:val="3"/>
          <w:numId w:val="2"/>
        </w:numPr>
        <w:tabs>
          <w:tab w:val="left" w:pos="725"/>
        </w:tabs>
        <w:ind w:right="484" w:firstLine="0"/>
        <w:rPr>
          <w:sz w:val="24"/>
          <w:szCs w:val="24"/>
        </w:rPr>
      </w:pPr>
      <w:r w:rsidRPr="00D1327C">
        <w:rPr>
          <w:sz w:val="24"/>
          <w:szCs w:val="24"/>
        </w:rPr>
        <w:t xml:space="preserve">Результаты учебной деятельности </w:t>
      </w:r>
      <w:proofErr w:type="gramStart"/>
      <w:r w:rsidRPr="00D1327C">
        <w:rPr>
          <w:sz w:val="24"/>
          <w:szCs w:val="24"/>
        </w:rPr>
        <w:t>обучающихся</w:t>
      </w:r>
      <w:proofErr w:type="gramEnd"/>
      <w:r w:rsidRPr="00D1327C">
        <w:rPr>
          <w:sz w:val="24"/>
          <w:szCs w:val="24"/>
        </w:rPr>
        <w:t xml:space="preserve"> при дистанционном обучении учитываются и хранятся в МКОУ </w:t>
      </w:r>
      <w:proofErr w:type="spellStart"/>
      <w:r w:rsidRPr="00D1327C">
        <w:rPr>
          <w:sz w:val="24"/>
          <w:szCs w:val="24"/>
        </w:rPr>
        <w:t>Песковатская</w:t>
      </w:r>
      <w:proofErr w:type="spellEnd"/>
      <w:r w:rsidRPr="00D1327C">
        <w:rPr>
          <w:spacing w:val="1"/>
          <w:sz w:val="24"/>
          <w:szCs w:val="24"/>
        </w:rPr>
        <w:t xml:space="preserve"> </w:t>
      </w:r>
      <w:r w:rsidRPr="00D1327C">
        <w:rPr>
          <w:sz w:val="24"/>
          <w:szCs w:val="24"/>
        </w:rPr>
        <w:t>ООШ.</w:t>
      </w:r>
    </w:p>
    <w:p w:rsidR="001B7348" w:rsidRPr="00D1327C" w:rsidRDefault="00D1327C">
      <w:pPr>
        <w:pStyle w:val="a4"/>
        <w:numPr>
          <w:ilvl w:val="3"/>
          <w:numId w:val="2"/>
        </w:numPr>
        <w:tabs>
          <w:tab w:val="left" w:pos="725"/>
        </w:tabs>
        <w:ind w:right="480" w:firstLine="0"/>
        <w:rPr>
          <w:sz w:val="24"/>
          <w:szCs w:val="24"/>
        </w:rPr>
      </w:pPr>
      <w:r w:rsidRPr="00D1327C">
        <w:rPr>
          <w:sz w:val="24"/>
          <w:szCs w:val="24"/>
        </w:rPr>
        <w:t xml:space="preserve">Текущий контроль успеваемости и промежуточная аттестация </w:t>
      </w:r>
      <w:proofErr w:type="gramStart"/>
      <w:r w:rsidRPr="00D1327C">
        <w:rPr>
          <w:sz w:val="24"/>
          <w:szCs w:val="24"/>
        </w:rPr>
        <w:t>обучающихся</w:t>
      </w:r>
      <w:proofErr w:type="gramEnd"/>
      <w:r w:rsidRPr="00D1327C">
        <w:rPr>
          <w:sz w:val="24"/>
          <w:szCs w:val="24"/>
        </w:rPr>
        <w:t xml:space="preserve"> при дистанционном обучении осуществляется без очного взаимодействия с</w:t>
      </w:r>
      <w:r w:rsidRPr="00D1327C">
        <w:rPr>
          <w:spacing w:val="4"/>
          <w:sz w:val="24"/>
          <w:szCs w:val="24"/>
        </w:rPr>
        <w:t xml:space="preserve"> </w:t>
      </w:r>
      <w:r w:rsidRPr="00D1327C">
        <w:rPr>
          <w:sz w:val="24"/>
          <w:szCs w:val="24"/>
        </w:rPr>
        <w:t>учителем.</w:t>
      </w:r>
    </w:p>
    <w:p w:rsidR="001B7348" w:rsidRPr="00D1327C" w:rsidRDefault="00D1327C">
      <w:pPr>
        <w:pStyle w:val="a3"/>
        <w:ind w:right="472"/>
        <w:rPr>
          <w:sz w:val="24"/>
          <w:szCs w:val="24"/>
        </w:rPr>
      </w:pPr>
      <w:r w:rsidRPr="00D1327C">
        <w:rPr>
          <w:sz w:val="24"/>
          <w:szCs w:val="24"/>
        </w:rPr>
        <w:t>3.6 Итоговый контроль результатов дистанционного обучения проводится в соответствии с ООП НОО и ООП ООО и л</w:t>
      </w:r>
      <w:r w:rsidRPr="00D1327C">
        <w:rPr>
          <w:sz w:val="24"/>
          <w:szCs w:val="24"/>
        </w:rPr>
        <w:t xml:space="preserve">окальными актами МКОУ </w:t>
      </w:r>
      <w:proofErr w:type="spellStart"/>
      <w:r w:rsidRPr="00D1327C">
        <w:rPr>
          <w:sz w:val="24"/>
          <w:szCs w:val="24"/>
        </w:rPr>
        <w:t>Песковатская</w:t>
      </w:r>
      <w:proofErr w:type="spellEnd"/>
      <w:r w:rsidRPr="00D1327C">
        <w:rPr>
          <w:sz w:val="24"/>
          <w:szCs w:val="24"/>
        </w:rPr>
        <w:t xml:space="preserve"> </w:t>
      </w:r>
      <w:r w:rsidRPr="00D1327C">
        <w:rPr>
          <w:sz w:val="24"/>
          <w:szCs w:val="24"/>
        </w:rPr>
        <w:t>ООШ.</w:t>
      </w:r>
    </w:p>
    <w:p w:rsidR="001B7348" w:rsidRPr="00D1327C" w:rsidRDefault="00D1327C">
      <w:pPr>
        <w:pStyle w:val="a3"/>
        <w:ind w:right="481"/>
        <w:rPr>
          <w:sz w:val="24"/>
          <w:szCs w:val="24"/>
        </w:rPr>
      </w:pPr>
      <w:r w:rsidRPr="00D1327C">
        <w:rPr>
          <w:sz w:val="24"/>
          <w:szCs w:val="24"/>
        </w:rPr>
        <w:t>3.7.Самостоятельная деятельность учащихся в период дистанционного обучения (электронного обучения) может быть оценена педагогами только в случае достижения положительных</w:t>
      </w:r>
      <w:r w:rsidRPr="00D1327C">
        <w:rPr>
          <w:spacing w:val="-4"/>
          <w:sz w:val="24"/>
          <w:szCs w:val="24"/>
        </w:rPr>
        <w:t xml:space="preserve"> </w:t>
      </w:r>
      <w:r w:rsidRPr="00D1327C">
        <w:rPr>
          <w:sz w:val="24"/>
          <w:szCs w:val="24"/>
        </w:rPr>
        <w:t>результатов.</w:t>
      </w:r>
    </w:p>
    <w:p w:rsidR="001B7348" w:rsidRPr="00D1327C" w:rsidRDefault="001B7348">
      <w:pPr>
        <w:pStyle w:val="a3"/>
        <w:spacing w:before="5"/>
        <w:ind w:left="0"/>
        <w:jc w:val="left"/>
        <w:rPr>
          <w:sz w:val="24"/>
          <w:szCs w:val="24"/>
        </w:rPr>
      </w:pPr>
    </w:p>
    <w:p w:rsidR="001B7348" w:rsidRPr="00D1327C" w:rsidRDefault="00D1327C">
      <w:pPr>
        <w:pStyle w:val="1"/>
        <w:numPr>
          <w:ilvl w:val="2"/>
          <w:numId w:val="2"/>
        </w:numPr>
        <w:tabs>
          <w:tab w:val="left" w:pos="513"/>
        </w:tabs>
        <w:spacing w:line="317" w:lineRule="exact"/>
        <w:ind w:left="512" w:hanging="213"/>
        <w:jc w:val="left"/>
        <w:rPr>
          <w:sz w:val="24"/>
          <w:szCs w:val="24"/>
        </w:rPr>
      </w:pPr>
      <w:r w:rsidRPr="00D1327C">
        <w:rPr>
          <w:sz w:val="24"/>
          <w:szCs w:val="24"/>
        </w:rPr>
        <w:t>Ответственность</w:t>
      </w:r>
    </w:p>
    <w:p w:rsidR="001B7348" w:rsidRPr="00D1327C" w:rsidRDefault="00D1327C">
      <w:pPr>
        <w:pStyle w:val="a3"/>
        <w:tabs>
          <w:tab w:val="left" w:pos="2502"/>
          <w:tab w:val="left" w:pos="4049"/>
          <w:tab w:val="left" w:pos="5004"/>
          <w:tab w:val="left" w:pos="7255"/>
          <w:tab w:val="left" w:pos="7786"/>
        </w:tabs>
        <w:spacing w:line="242" w:lineRule="auto"/>
        <w:ind w:right="482"/>
        <w:jc w:val="left"/>
        <w:rPr>
          <w:sz w:val="24"/>
          <w:szCs w:val="24"/>
        </w:rPr>
      </w:pPr>
      <w:r w:rsidRPr="00D1327C">
        <w:rPr>
          <w:sz w:val="24"/>
          <w:szCs w:val="24"/>
        </w:rPr>
        <w:t>Педагогические</w:t>
      </w:r>
      <w:r w:rsidRPr="00D1327C">
        <w:rPr>
          <w:sz w:val="24"/>
          <w:szCs w:val="24"/>
        </w:rPr>
        <w:tab/>
        <w:t>рабо</w:t>
      </w:r>
      <w:r w:rsidRPr="00D1327C">
        <w:rPr>
          <w:sz w:val="24"/>
          <w:szCs w:val="24"/>
        </w:rPr>
        <w:t>тники</w:t>
      </w:r>
      <w:r w:rsidRPr="00D1327C">
        <w:rPr>
          <w:sz w:val="24"/>
          <w:szCs w:val="24"/>
        </w:rPr>
        <w:tab/>
        <w:t>несут</w:t>
      </w:r>
      <w:r w:rsidRPr="00D1327C">
        <w:rPr>
          <w:sz w:val="24"/>
          <w:szCs w:val="24"/>
        </w:rPr>
        <w:tab/>
        <w:t>ответственность</w:t>
      </w:r>
      <w:r w:rsidRPr="00D1327C">
        <w:rPr>
          <w:sz w:val="24"/>
          <w:szCs w:val="24"/>
        </w:rPr>
        <w:tab/>
        <w:t>за</w:t>
      </w:r>
      <w:r w:rsidRPr="00D1327C">
        <w:rPr>
          <w:sz w:val="24"/>
          <w:szCs w:val="24"/>
        </w:rPr>
        <w:tab/>
      </w:r>
      <w:r w:rsidRPr="00D1327C">
        <w:rPr>
          <w:spacing w:val="-1"/>
          <w:sz w:val="24"/>
          <w:szCs w:val="24"/>
        </w:rPr>
        <w:t xml:space="preserve">несвоевременное, </w:t>
      </w:r>
      <w:r w:rsidRPr="00D1327C">
        <w:rPr>
          <w:sz w:val="24"/>
          <w:szCs w:val="24"/>
        </w:rPr>
        <w:t>некачественное и неправомерное выполнение возложенных на них функций</w:t>
      </w:r>
      <w:r w:rsidRPr="00D1327C">
        <w:rPr>
          <w:spacing w:val="9"/>
          <w:sz w:val="24"/>
          <w:szCs w:val="24"/>
        </w:rPr>
        <w:t xml:space="preserve"> </w:t>
      </w:r>
      <w:proofErr w:type="gramStart"/>
      <w:r w:rsidRPr="00D1327C">
        <w:rPr>
          <w:sz w:val="24"/>
          <w:szCs w:val="24"/>
        </w:rPr>
        <w:t>по</w:t>
      </w:r>
      <w:proofErr w:type="gramEnd"/>
    </w:p>
    <w:p w:rsidR="001B7348" w:rsidRPr="00D1327C" w:rsidRDefault="001B7348">
      <w:pPr>
        <w:spacing w:line="242" w:lineRule="auto"/>
        <w:rPr>
          <w:sz w:val="24"/>
          <w:szCs w:val="24"/>
        </w:rPr>
        <w:sectPr w:rsidR="001B7348" w:rsidRPr="00D1327C">
          <w:pgSz w:w="11900" w:h="16840"/>
          <w:pgMar w:top="340" w:right="360" w:bottom="280" w:left="1140" w:header="720" w:footer="720" w:gutter="0"/>
          <w:cols w:space="720"/>
        </w:sectPr>
      </w:pPr>
    </w:p>
    <w:p w:rsidR="001B7348" w:rsidRPr="00D1327C" w:rsidRDefault="00D1327C">
      <w:pPr>
        <w:pStyle w:val="a3"/>
        <w:spacing w:before="62"/>
        <w:ind w:right="477"/>
        <w:rPr>
          <w:sz w:val="24"/>
          <w:szCs w:val="24"/>
        </w:rPr>
      </w:pPr>
      <w:r w:rsidRPr="00D1327C">
        <w:rPr>
          <w:sz w:val="24"/>
          <w:szCs w:val="24"/>
        </w:rPr>
        <w:lastRenderedPageBreak/>
        <w:t>организации и осуществлению учета и хранения документов о результатах образовательного программ или их частей с применением электронного обучения, дистанционных образовательных технологий.</w:t>
      </w:r>
    </w:p>
    <w:p w:rsidR="001B7348" w:rsidRPr="00D1327C" w:rsidRDefault="001B7348">
      <w:pPr>
        <w:pStyle w:val="a3"/>
        <w:spacing w:before="5"/>
        <w:ind w:left="0"/>
        <w:jc w:val="left"/>
        <w:rPr>
          <w:sz w:val="24"/>
          <w:szCs w:val="24"/>
        </w:rPr>
      </w:pPr>
    </w:p>
    <w:p w:rsidR="001B7348" w:rsidRPr="00D1327C" w:rsidRDefault="00D1327C">
      <w:pPr>
        <w:pStyle w:val="1"/>
        <w:numPr>
          <w:ilvl w:val="2"/>
          <w:numId w:val="2"/>
        </w:numPr>
        <w:tabs>
          <w:tab w:val="left" w:pos="584"/>
        </w:tabs>
        <w:spacing w:line="319" w:lineRule="exact"/>
        <w:ind w:left="583"/>
        <w:jc w:val="both"/>
        <w:rPr>
          <w:sz w:val="24"/>
          <w:szCs w:val="24"/>
        </w:rPr>
      </w:pPr>
      <w:r w:rsidRPr="00D1327C">
        <w:rPr>
          <w:sz w:val="24"/>
          <w:szCs w:val="24"/>
        </w:rPr>
        <w:t>Заключительные положения</w:t>
      </w:r>
    </w:p>
    <w:p w:rsidR="001B7348" w:rsidRPr="00D1327C" w:rsidRDefault="00D1327C">
      <w:pPr>
        <w:pStyle w:val="a4"/>
        <w:numPr>
          <w:ilvl w:val="3"/>
          <w:numId w:val="2"/>
        </w:numPr>
        <w:tabs>
          <w:tab w:val="left" w:pos="1048"/>
        </w:tabs>
        <w:ind w:right="479" w:firstLine="0"/>
        <w:rPr>
          <w:sz w:val="24"/>
          <w:szCs w:val="24"/>
        </w:rPr>
      </w:pPr>
      <w:r w:rsidRPr="00D1327C">
        <w:rPr>
          <w:sz w:val="24"/>
          <w:szCs w:val="24"/>
        </w:rPr>
        <w:t>Вопросы, не урегулированные настоящим Пор</w:t>
      </w:r>
      <w:r w:rsidRPr="00D1327C">
        <w:rPr>
          <w:sz w:val="24"/>
          <w:szCs w:val="24"/>
        </w:rPr>
        <w:t xml:space="preserve">ядком, подлежат урегулированию в соответствии с действующим законодательством РФ, Уставом и иными локальными нормативными актами МКОУ </w:t>
      </w:r>
      <w:proofErr w:type="spellStart"/>
      <w:r w:rsidRPr="00D1327C">
        <w:rPr>
          <w:sz w:val="24"/>
          <w:szCs w:val="24"/>
        </w:rPr>
        <w:t>Песковатская</w:t>
      </w:r>
      <w:proofErr w:type="spellEnd"/>
      <w:r w:rsidRPr="00D1327C">
        <w:rPr>
          <w:sz w:val="24"/>
          <w:szCs w:val="24"/>
        </w:rPr>
        <w:t xml:space="preserve"> </w:t>
      </w:r>
      <w:r w:rsidRPr="00D1327C">
        <w:rPr>
          <w:sz w:val="24"/>
          <w:szCs w:val="24"/>
        </w:rPr>
        <w:t>ООШ.</w:t>
      </w:r>
    </w:p>
    <w:p w:rsidR="001B7348" w:rsidRPr="00D1327C" w:rsidRDefault="00D1327C">
      <w:pPr>
        <w:pStyle w:val="a4"/>
        <w:numPr>
          <w:ilvl w:val="3"/>
          <w:numId w:val="2"/>
        </w:numPr>
        <w:tabs>
          <w:tab w:val="left" w:pos="792"/>
        </w:tabs>
        <w:spacing w:line="320" w:lineRule="exact"/>
        <w:ind w:left="791" w:hanging="492"/>
        <w:rPr>
          <w:sz w:val="24"/>
          <w:szCs w:val="24"/>
        </w:rPr>
      </w:pPr>
      <w:r w:rsidRPr="00D1327C">
        <w:rPr>
          <w:sz w:val="24"/>
          <w:szCs w:val="24"/>
        </w:rPr>
        <w:t>Настоящий Порядок действителен до принятия нов</w:t>
      </w:r>
      <w:bookmarkStart w:id="0" w:name="_GoBack"/>
      <w:bookmarkEnd w:id="0"/>
      <w:r w:rsidRPr="00D1327C">
        <w:rPr>
          <w:sz w:val="24"/>
          <w:szCs w:val="24"/>
        </w:rPr>
        <w:t>ого</w:t>
      </w:r>
      <w:r w:rsidRPr="00D1327C">
        <w:rPr>
          <w:spacing w:val="-10"/>
          <w:sz w:val="24"/>
          <w:szCs w:val="24"/>
        </w:rPr>
        <w:t xml:space="preserve"> </w:t>
      </w:r>
      <w:r w:rsidRPr="00D1327C">
        <w:rPr>
          <w:sz w:val="24"/>
          <w:szCs w:val="24"/>
        </w:rPr>
        <w:t>Порядка.</w:t>
      </w:r>
    </w:p>
    <w:sectPr w:rsidR="001B7348" w:rsidRPr="00D1327C">
      <w:pgSz w:w="11900" w:h="16840"/>
      <w:pgMar w:top="340" w:right="3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EA6"/>
    <w:multiLevelType w:val="hybridMultilevel"/>
    <w:tmpl w:val="00B09E52"/>
    <w:lvl w:ilvl="0" w:tplc="30963D8E">
      <w:numFmt w:val="bullet"/>
      <w:lvlText w:val="-"/>
      <w:lvlJc w:val="left"/>
      <w:pPr>
        <w:ind w:left="300" w:hanging="452"/>
      </w:pPr>
      <w:rPr>
        <w:rFonts w:ascii="Times New Roman" w:eastAsia="Times New Roman" w:hAnsi="Times New Roman" w:cs="Times New Roman" w:hint="default"/>
        <w:spacing w:val="-25"/>
        <w:w w:val="99"/>
        <w:sz w:val="28"/>
        <w:szCs w:val="28"/>
        <w:lang w:val="ru-RU" w:eastAsia="en-US" w:bidi="ar-SA"/>
      </w:rPr>
    </w:lvl>
    <w:lvl w:ilvl="1" w:tplc="C5782E88">
      <w:numFmt w:val="bullet"/>
      <w:lvlText w:val="•"/>
      <w:lvlJc w:val="left"/>
      <w:pPr>
        <w:ind w:left="1310" w:hanging="452"/>
      </w:pPr>
      <w:rPr>
        <w:rFonts w:hint="default"/>
        <w:lang w:val="ru-RU" w:eastAsia="en-US" w:bidi="ar-SA"/>
      </w:rPr>
    </w:lvl>
    <w:lvl w:ilvl="2" w:tplc="A4FE38D8">
      <w:numFmt w:val="bullet"/>
      <w:lvlText w:val="•"/>
      <w:lvlJc w:val="left"/>
      <w:pPr>
        <w:ind w:left="2320" w:hanging="452"/>
      </w:pPr>
      <w:rPr>
        <w:rFonts w:hint="default"/>
        <w:lang w:val="ru-RU" w:eastAsia="en-US" w:bidi="ar-SA"/>
      </w:rPr>
    </w:lvl>
    <w:lvl w:ilvl="3" w:tplc="32EE345A">
      <w:numFmt w:val="bullet"/>
      <w:lvlText w:val="•"/>
      <w:lvlJc w:val="left"/>
      <w:pPr>
        <w:ind w:left="3330" w:hanging="452"/>
      </w:pPr>
      <w:rPr>
        <w:rFonts w:hint="default"/>
        <w:lang w:val="ru-RU" w:eastAsia="en-US" w:bidi="ar-SA"/>
      </w:rPr>
    </w:lvl>
    <w:lvl w:ilvl="4" w:tplc="A8BEF91C">
      <w:numFmt w:val="bullet"/>
      <w:lvlText w:val="•"/>
      <w:lvlJc w:val="left"/>
      <w:pPr>
        <w:ind w:left="4340" w:hanging="452"/>
      </w:pPr>
      <w:rPr>
        <w:rFonts w:hint="default"/>
        <w:lang w:val="ru-RU" w:eastAsia="en-US" w:bidi="ar-SA"/>
      </w:rPr>
    </w:lvl>
    <w:lvl w:ilvl="5" w:tplc="34E6C262">
      <w:numFmt w:val="bullet"/>
      <w:lvlText w:val="•"/>
      <w:lvlJc w:val="left"/>
      <w:pPr>
        <w:ind w:left="5350" w:hanging="452"/>
      </w:pPr>
      <w:rPr>
        <w:rFonts w:hint="default"/>
        <w:lang w:val="ru-RU" w:eastAsia="en-US" w:bidi="ar-SA"/>
      </w:rPr>
    </w:lvl>
    <w:lvl w:ilvl="6" w:tplc="B6404246">
      <w:numFmt w:val="bullet"/>
      <w:lvlText w:val="•"/>
      <w:lvlJc w:val="left"/>
      <w:pPr>
        <w:ind w:left="6360" w:hanging="452"/>
      </w:pPr>
      <w:rPr>
        <w:rFonts w:hint="default"/>
        <w:lang w:val="ru-RU" w:eastAsia="en-US" w:bidi="ar-SA"/>
      </w:rPr>
    </w:lvl>
    <w:lvl w:ilvl="7" w:tplc="0A14F2C0">
      <w:numFmt w:val="bullet"/>
      <w:lvlText w:val="•"/>
      <w:lvlJc w:val="left"/>
      <w:pPr>
        <w:ind w:left="7370" w:hanging="452"/>
      </w:pPr>
      <w:rPr>
        <w:rFonts w:hint="default"/>
        <w:lang w:val="ru-RU" w:eastAsia="en-US" w:bidi="ar-SA"/>
      </w:rPr>
    </w:lvl>
    <w:lvl w:ilvl="8" w:tplc="6AAA7F76">
      <w:numFmt w:val="bullet"/>
      <w:lvlText w:val="•"/>
      <w:lvlJc w:val="left"/>
      <w:pPr>
        <w:ind w:left="8380" w:hanging="452"/>
      </w:pPr>
      <w:rPr>
        <w:rFonts w:hint="default"/>
        <w:lang w:val="ru-RU" w:eastAsia="en-US" w:bidi="ar-SA"/>
      </w:rPr>
    </w:lvl>
  </w:abstractNum>
  <w:abstractNum w:abstractNumId="1">
    <w:nsid w:val="16846D6F"/>
    <w:multiLevelType w:val="multilevel"/>
    <w:tmpl w:val="CC78C9C0"/>
    <w:lvl w:ilvl="0">
      <w:start w:val="2"/>
      <w:numFmt w:val="decimal"/>
      <w:lvlText w:val="%1"/>
      <w:lvlJc w:val="left"/>
      <w:pPr>
        <w:ind w:left="300" w:hanging="7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784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7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7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7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7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84"/>
      </w:pPr>
      <w:rPr>
        <w:rFonts w:hint="default"/>
        <w:lang w:val="ru-RU" w:eastAsia="en-US" w:bidi="ar-SA"/>
      </w:rPr>
    </w:lvl>
  </w:abstractNum>
  <w:abstractNum w:abstractNumId="2">
    <w:nsid w:val="19F04672"/>
    <w:multiLevelType w:val="multilevel"/>
    <w:tmpl w:val="59FEEA3A"/>
    <w:lvl w:ilvl="0">
      <w:start w:val="1"/>
      <w:numFmt w:val="decimal"/>
      <w:lvlText w:val="%1"/>
      <w:lvlJc w:val="left"/>
      <w:pPr>
        <w:ind w:left="300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721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0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21"/>
      </w:pPr>
      <w:rPr>
        <w:rFonts w:hint="default"/>
        <w:lang w:val="ru-RU" w:eastAsia="en-US" w:bidi="ar-SA"/>
      </w:rPr>
    </w:lvl>
  </w:abstractNum>
  <w:abstractNum w:abstractNumId="3">
    <w:nsid w:val="24417B09"/>
    <w:multiLevelType w:val="multilevel"/>
    <w:tmpl w:val="514EA3F4"/>
    <w:lvl w:ilvl="0">
      <w:start w:val="1"/>
      <w:numFmt w:val="decimal"/>
      <w:lvlText w:val="%1"/>
      <w:lvlJc w:val="left"/>
      <w:pPr>
        <w:ind w:left="300" w:hanging="63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00" w:hanging="636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212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00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613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1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4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B7348"/>
    <w:rsid w:val="001B7348"/>
    <w:rsid w:val="00D1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0" w:hanging="28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basedOn w:val="a"/>
    <w:uiPriority w:val="1"/>
    <w:qFormat/>
    <w:rsid w:val="00D1327C"/>
    <w:pPr>
      <w:widowControl/>
      <w:autoSpaceDE/>
      <w:autoSpaceDN/>
      <w:spacing w:before="19" w:after="19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892</Words>
  <Characters>5086</Characters>
  <Application>Microsoft Office Word</Application>
  <DocSecurity>0</DocSecurity>
  <Lines>42</Lines>
  <Paragraphs>11</Paragraphs>
  <ScaleCrop>false</ScaleCrop>
  <Company>Home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2020-06-11T05:39:00Z</dcterms:created>
  <dcterms:modified xsi:type="dcterms:W3CDTF">2020-06-11T05:44:00Z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2020-06-11T00:00:00Z</vt:filetime>
  </property>
</Properties>
</file>